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C72" w:rsidRPr="004654E5" w:rsidRDefault="00817C72" w:rsidP="00817C72">
      <w:pPr>
        <w:jc w:val="thaiDistribute"/>
        <w:rPr>
          <w:rFonts w:ascii="TH SarabunIT๙" w:hAnsi="TH SarabunIT๙" w:cs="TH SarabunIT๙"/>
        </w:rPr>
      </w:pPr>
      <w:r w:rsidRPr="004654E5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844B59" wp14:editId="164B607D">
                <wp:simplePos x="0" y="0"/>
                <wp:positionH relativeFrom="column">
                  <wp:posOffset>4448175</wp:posOffset>
                </wp:positionH>
                <wp:positionV relativeFrom="paragraph">
                  <wp:posOffset>-533400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7C72" w:rsidRPr="00497FDC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817C72" w:rsidRPr="00497FDC" w:rsidRDefault="00817C72" w:rsidP="00817C72">
                            <w:pPr>
                              <w:pStyle w:val="a3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I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844B59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0.25pt;margin-top:-42pt;width:169.05pt;height:4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DfwhzP&#10;3wAAAAsBAAAPAAAAAAAAAAAAAAAAANgEAABkcnMvZG93bnJldi54bWxQSwUGAAAAAAQABADzAAAA&#10;5AUAAAAA&#10;" filled="f" stroked="f">
                <v:textbox style="mso-fit-shape-to-text:t">
                  <w:txbxContent>
                    <w:p w:rsidR="00817C72" w:rsidRPr="00497FDC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817C72" w:rsidRPr="00497FDC" w:rsidRDefault="00817C72" w:rsidP="00817C72">
                      <w:pPr>
                        <w:pStyle w:val="a3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I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17C72" w:rsidRPr="004654E5" w:rsidRDefault="00817C72" w:rsidP="00817C72">
      <w:pPr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การจัดทำแบบสรุปโครงการแบบย่อ (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I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</w:rPr>
        <w:t>dea</w:t>
      </w:r>
      <w:r w:rsidRPr="004654E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ของทุกโครงการภายใต้งบประมาณของจังหวัด/กลุ่มจังหวัด</w:t>
      </w:r>
    </w:p>
    <w:p w:rsidR="00817C72" w:rsidRPr="004654E5" w:rsidRDefault="00817C72" w:rsidP="00817C72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>
        <w:rPr>
          <w:rFonts w:ascii="TH SarabunIT๙" w:hAnsi="TH SarabunIT๙" w:cs="TH SarabunIT๙"/>
          <w:b/>
          <w:bCs/>
          <w:sz w:val="32"/>
          <w:szCs w:val="32"/>
        </w:rPr>
        <w:t>Project I</w:t>
      </w:r>
      <w:r w:rsidRPr="004654E5">
        <w:rPr>
          <w:rFonts w:ascii="TH SarabunIT๙" w:hAnsi="TH SarabunIT๙" w:cs="TH SarabunIT๙"/>
          <w:b/>
          <w:bCs/>
          <w:sz w:val="32"/>
          <w:szCs w:val="32"/>
        </w:rPr>
        <w:t>dea)</w:t>
      </w:r>
      <w:r w:rsidRPr="004654E5">
        <w:rPr>
          <w:rFonts w:ascii="TH SarabunIT๙" w:hAnsi="TH SarabunIT๙" w:cs="TH SarabunIT๙"/>
          <w:noProof/>
        </w:rPr>
        <w:t xml:space="preserve"> </w:t>
      </w:r>
    </w:p>
    <w:p w:rsidR="00817C72" w:rsidRPr="004654E5" w:rsidRDefault="00817C72" w:rsidP="00817C72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A4A16" w:rsidRDefault="00E375D0" w:rsidP="00F6668E">
      <w:pPr>
        <w:ind w:left="56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 </w:t>
      </w:r>
      <w:r w:rsidR="00FA4A1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8. </w:t>
      </w:r>
      <w:r w:rsidR="00FA4A16" w:rsidRPr="00FA4A16">
        <w:rPr>
          <w:rFonts w:ascii="TH SarabunIT๙" w:hAnsi="TH SarabunIT๙" w:cs="TH SarabunIT๙"/>
          <w:b/>
          <w:bCs/>
          <w:sz w:val="32"/>
          <w:szCs w:val="32"/>
          <w:cs/>
        </w:rPr>
        <w:t>พัฒนาเมืองให้เติบโตอย่างชาญฉลาด (</w:t>
      </w:r>
      <w:r w:rsidR="00FA4A16" w:rsidRPr="00FA4A16">
        <w:rPr>
          <w:rFonts w:ascii="TH SarabunIT๙" w:hAnsi="TH SarabunIT๙" w:cs="TH SarabunIT๙"/>
          <w:b/>
          <w:bCs/>
          <w:sz w:val="32"/>
          <w:szCs w:val="32"/>
        </w:rPr>
        <w:t xml:space="preserve">Smart Growth City) </w:t>
      </w:r>
      <w:r w:rsidR="00FA4A16" w:rsidRPr="00FA4A16">
        <w:rPr>
          <w:rFonts w:ascii="TH SarabunIT๙" w:hAnsi="TH SarabunIT๙" w:cs="TH SarabunIT๙"/>
          <w:b/>
          <w:bCs/>
          <w:sz w:val="32"/>
          <w:szCs w:val="32"/>
          <w:cs/>
        </w:rPr>
        <w:t>และเป็นเมืองอารยะบนฐานสังคมมั่นคงและยั่งยืน</w:t>
      </w:r>
      <w:bookmarkStart w:id="0" w:name="_GoBack"/>
      <w:bookmarkEnd w:id="0"/>
    </w:p>
    <w:p w:rsidR="000241F8" w:rsidRDefault="00817C72" w:rsidP="00FA4A16">
      <w:pPr>
        <w:ind w:firstLine="567"/>
        <w:rPr>
          <w:rFonts w:ascii="TH SarabunIT๙" w:hAnsi="TH SarabunIT๙" w:cs="TH SarabunIT๙"/>
          <w:sz w:val="32"/>
          <w:szCs w:val="32"/>
        </w:rPr>
      </w:pPr>
      <w:r w:rsidRPr="004654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แผนงาน </w:t>
      </w:r>
      <w:r w:rsidR="0080261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B28DF" w:rsidRPr="00FB28DF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FB28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4A16" w:rsidRPr="007931E0">
        <w:rPr>
          <w:rFonts w:ascii="TH SarabunIT๙" w:hAnsi="TH SarabunIT๙" w:cs="TH SarabunIT๙"/>
          <w:sz w:val="32"/>
          <w:szCs w:val="32"/>
          <w:cs/>
        </w:rPr>
        <w:t>ยกระดับโครงสร้างพื้นฐาน ระบบสาธารณูปโภค และการขนส่งมวลชน</w:t>
      </w:r>
    </w:p>
    <w:p w:rsidR="00FA4A16" w:rsidRPr="004654E5" w:rsidRDefault="00FA4A16" w:rsidP="00FA4A16">
      <w:pPr>
        <w:ind w:firstLine="567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7931E0">
        <w:rPr>
          <w:rFonts w:ascii="TH SarabunIT๙" w:hAnsi="TH SarabunIT๙" w:cs="TH SarabunIT๙"/>
          <w:sz w:val="32"/>
          <w:szCs w:val="32"/>
          <w:cs/>
        </w:rPr>
        <w:t>เสริมสร้างคุณภาพชีวิต ความเป็นอยู่ที่ความมั่นคง และชุมชนเข้มแข็ง</w:t>
      </w:r>
    </w:p>
    <w:p w:rsidR="00817C72" w:rsidRDefault="00817C72" w:rsidP="00817C72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880" w:type="pct"/>
        <w:tblInd w:w="534" w:type="dxa"/>
        <w:tblLook w:val="04A0" w:firstRow="1" w:lastRow="0" w:firstColumn="1" w:lastColumn="0" w:noHBand="0" w:noVBand="1"/>
      </w:tblPr>
      <w:tblGrid>
        <w:gridCol w:w="3950"/>
        <w:gridCol w:w="5176"/>
      </w:tblGrid>
      <w:tr w:rsidR="00817C72" w:rsidRPr="0072397D" w:rsidTr="00F259FC">
        <w:trPr>
          <w:trHeight w:val="470"/>
          <w:tblHeader/>
        </w:trPr>
        <w:tc>
          <w:tcPr>
            <w:tcW w:w="2164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836" w:type="pct"/>
            <w:shd w:val="clear" w:color="auto" w:fill="F2F2F2" w:themeFill="background1" w:themeFillShade="F2"/>
            <w:vAlign w:val="center"/>
          </w:tcPr>
          <w:p w:rsidR="00817C72" w:rsidRPr="0072397D" w:rsidRDefault="00817C72" w:rsidP="006C6BA4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2397D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17C72" w:rsidRPr="0072397D" w:rsidTr="00817C72">
        <w:trPr>
          <w:trHeight w:val="41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๑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836" w:type="pct"/>
          </w:tcPr>
          <w:p w:rsidR="00817C72" w:rsidRPr="000241F8" w:rsidRDefault="00D032EC" w:rsidP="000241F8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พัฒนาเมืองให้เติบโตอย่างชาญฉลาด (</w:t>
            </w: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 xml:space="preserve">Smart Growth City) </w:t>
            </w: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และเป็นเมืองอารยะบนฐานสังคมมั่นคงและยั่งยืน</w:t>
            </w:r>
          </w:p>
        </w:tc>
      </w:tr>
      <w:tr w:rsidR="00817C72" w:rsidRPr="0072397D" w:rsidTr="00817C72">
        <w:trPr>
          <w:trHeight w:val="37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2.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836" w:type="pct"/>
          </w:tcPr>
          <w:p w:rsidR="004A1D44" w:rsidRPr="004A1D44" w:rsidRDefault="004A1D44" w:rsidP="004A1D4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</w:pPr>
            <w:r w:rsidRPr="004A1D4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ab/>
              <w:t>ตามยุทธศาสตร์ชาติและแผนพัฒนาเศรษฐกิจและสังคมแห่งชาติ ด้านการส่งเสริมความมั่นคงแห่งชาติ ยุทธศาสตร์ สำนักงบประมาณ มีแนวทางในการเสริมสร้างความมั่นคง ของสถาบันหลักการปฏิรูปกลไกการบริหารประเทศ การรักษาความมั่นคง ความสงบเรียบร้อยภายใน การจัดการปัญหาแรงงานต่างด้าวการค้ามนุษย์การป้องกันปราบปราม และบำบัดรักษาผู้ติดยาเสพติด</w:t>
            </w:r>
          </w:p>
          <w:p w:rsidR="00817C72" w:rsidRPr="0072397D" w:rsidRDefault="004A1D44" w:rsidP="004A1D44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4A1D4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ab/>
              <w:t>จังหวัดพิษณุโลกเป็นศูนย์กลางของสี่แยกอินโดจีนมีอาณาเข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ตติดต่อกับจังหวัดหลายจังหวัด</w:t>
            </w:r>
            <w:r w:rsidRPr="004A1D44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และบางส่วนติดต่อกับประเทศเพื่อนบ้านเป็นเส้นทางที่สำคัญของภาพเป็นช่องทางการขนส่งสินค้าและผลผลิตทาง การเกษตรหรืออาจเป็นช่องทางที่ใช้ ลักลอบ ขนยาเสพติด ลงสู่พื้นที่ภาคกลางและเมืองหลวงรวมถึงการค้ามนุษย์ แรงงานเถื่อนต่างด้าวและปัจจุบันประชากรในจังหวัดมีจำนวนเพิ่มสูงขึ้นทำให้ต้องมีการบริหารจัดการด้านความสงบเรียบร้อยอย่างเป็นระบบ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3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836" w:type="pct"/>
          </w:tcPr>
          <w:p w:rsidR="004A1D44" w:rsidRPr="004A1D44" w:rsidRDefault="004A1D44" w:rsidP="004A1D4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A1D4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1. เพื่อรักษาความสงบเรียบร้อยในพื้นที่จังหวัดพิษณุโลก</w:t>
            </w:r>
          </w:p>
          <w:p w:rsidR="004A1D44" w:rsidRPr="004A1D44" w:rsidRDefault="004A1D44" w:rsidP="004A1D4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A1D4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2. เพื่อเฝ้าระวังและจัดชุดเจ้าหน้าที่ และประชาชนร่วมกันเฝ้าระวังทั้งด้านอาชญากรรม ยาเสพติดและการบุกรุกทรัพยากรป่าไม้            </w:t>
            </w:r>
          </w:p>
          <w:p w:rsidR="004A1D44" w:rsidRPr="004A1D44" w:rsidRDefault="004A1D44" w:rsidP="004A1D4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A1D4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3. เพื่อพัฒนาและส่งเสริมอาชีพประชาชนในพื้นที่ความมั่นคงจังหวัดพิษณุโลก</w:t>
            </w:r>
          </w:p>
          <w:p w:rsidR="004A1D44" w:rsidRPr="004A1D44" w:rsidRDefault="004A1D44" w:rsidP="004A1D4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A1D4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4. เพื่อให้เยาวชนมีส่วนร่วมในการป้องกันยาเสพติด</w:t>
            </w:r>
          </w:p>
          <w:p w:rsidR="004A1D44" w:rsidRPr="004A1D44" w:rsidRDefault="004A1D44" w:rsidP="004A1D4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A1D4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5. เพื่อสร้างความเข้มแข็งให้กับหมู่บ้าน ห่างไกลยาเสพติด</w:t>
            </w:r>
          </w:p>
          <w:p w:rsidR="004A1D44" w:rsidRPr="004A1D44" w:rsidRDefault="004A1D44" w:rsidP="004A1D44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A1D4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6. เพื่อสนับสนุนและเพิ่มโอกาสให้ผู้เสพยา ผู้ติดยาเสพติด กลับตัวเป็นคนดีสู่สังคม</w:t>
            </w:r>
          </w:p>
          <w:p w:rsidR="00817C72" w:rsidRPr="0072397D" w:rsidRDefault="004A1D44" w:rsidP="004A1D4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A1D4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7. เพื่อให้ประชาชนมีความรู้ ทักษะเกี่ยวกับการใช้อุปกรณ์แจ้งเตือนภัยและจัดการภัยพิบัติด้วยตนเอง</w:t>
            </w:r>
          </w:p>
        </w:tc>
      </w:tr>
      <w:tr w:rsidR="00817C72" w:rsidRPr="0072397D" w:rsidTr="00817C72">
        <w:trPr>
          <w:trHeight w:val="392"/>
        </w:trPr>
        <w:tc>
          <w:tcPr>
            <w:tcW w:w="2164" w:type="pct"/>
          </w:tcPr>
          <w:p w:rsidR="00817C72" w:rsidRPr="0072397D" w:rsidRDefault="00817C72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lastRenderedPageBreak/>
              <w:t>4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พื้นที่เป้าหมาย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836" w:type="pct"/>
          </w:tcPr>
          <w:p w:rsidR="00817C72" w:rsidRPr="0072397D" w:rsidRDefault="004A1D44" w:rsidP="006C6BA4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จังหวัดพิษณุโลก</w:t>
            </w:r>
          </w:p>
        </w:tc>
      </w:tr>
      <w:tr w:rsidR="00817C72" w:rsidRPr="0072397D" w:rsidTr="00817C72">
        <w:trPr>
          <w:trHeight w:val="765"/>
        </w:trPr>
        <w:tc>
          <w:tcPr>
            <w:tcW w:w="2164" w:type="pct"/>
          </w:tcPr>
          <w:p w:rsidR="00817C72" w:rsidRPr="0072397D" w:rsidRDefault="00817C72" w:rsidP="006C6BA4">
            <w:pPr>
              <w:ind w:left="317" w:hanging="317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5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836" w:type="pct"/>
          </w:tcPr>
          <w:p w:rsidR="00817C72" w:rsidRPr="003E7619" w:rsidRDefault="00D032EC" w:rsidP="000241F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032EC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พัฒนาเมืองให้เติบโตอย่างชาญฉลาด (</w:t>
            </w:r>
            <w:r w:rsidRPr="00D032EC">
              <w:rPr>
                <w:rFonts w:ascii="TH SarabunIT๙" w:hAnsi="TH SarabunIT๙" w:cs="TH SarabunIT๙"/>
                <w:sz w:val="32"/>
                <w:szCs w:val="32"/>
              </w:rPr>
              <w:t xml:space="preserve">Smart Growth City) </w:t>
            </w:r>
            <w:r w:rsidRPr="00D032EC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และเป็นเมืองอารยะบนฐานสังคมมั่นคงและยั่งยืน</w:t>
            </w:r>
          </w:p>
        </w:tc>
      </w:tr>
      <w:tr w:rsidR="00817C72" w:rsidRPr="0072397D" w:rsidTr="00F6668E">
        <w:trPr>
          <w:trHeight w:val="566"/>
        </w:trPr>
        <w:tc>
          <w:tcPr>
            <w:tcW w:w="2164" w:type="pct"/>
          </w:tcPr>
          <w:p w:rsidR="00817C72" w:rsidRPr="003E7619" w:rsidRDefault="00817C72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 w:rsidRPr="007239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6" w:type="pct"/>
          </w:tcPr>
          <w:p w:rsidR="00817C72" w:rsidRPr="0072397D" w:rsidRDefault="00D032EC" w:rsidP="009815C6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เสริมสร้างความมั่นคงในพื้นที่พิษณุโลกจังหวัดพิษณุโลก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3E7619" w:rsidRPr="0072397D" w:rsidRDefault="00D032EC" w:rsidP="006964C0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10</w:t>
            </w: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3E7619" w:rsidRPr="0072397D" w:rsidTr="003E7619">
        <w:trPr>
          <w:trHeight w:val="440"/>
        </w:trPr>
        <w:tc>
          <w:tcPr>
            <w:tcW w:w="2164" w:type="pct"/>
          </w:tcPr>
          <w:p w:rsidR="003E7619" w:rsidRPr="003E7619" w:rsidRDefault="003E7619" w:rsidP="003E7619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3E7619" w:rsidRPr="0072397D" w:rsidRDefault="000241F8" w:rsidP="00D032EC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D032EC"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กอ.รม</w:t>
            </w:r>
            <w:proofErr w:type="spellStart"/>
            <w:r w:rsidR="00D032EC"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น.จ</w:t>
            </w:r>
            <w:proofErr w:type="spellEnd"/>
            <w:r w:rsidR="00D032EC" w:rsidRPr="00D032EC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.พล.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2</w:t>
            </w:r>
            <w:r w:rsidRPr="007239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จัดระเบียบสังคม ป้องกันและแก้ไขปัญหายาเสพติดในจังหวัดพิษณุโลก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3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490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ศูนย์อำนวยการป้องกันและปราบปรามยาเสพติด จังหวัดพิษณุโลก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3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กิจกรรมเพิ่มศักยภาพการตั้งจุดตรวจเพื่อรักษาความสงบเรียบร้อยในหมู่บ้าน/ชุมชน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6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288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ที่ทำการปกครองจังหวัดพิษณุโลก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 xml:space="preserve">5.1 </w:t>
            </w:r>
            <w:r w:rsidRPr="00723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4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เสริมสร้างศักยภาพชุมชนพื้นที่</w:t>
            </w:r>
            <w: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เสี่ยงภัย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1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</w:rPr>
              <w:t>,</w:t>
            </w: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000</w:t>
            </w:r>
          </w:p>
        </w:tc>
      </w:tr>
      <w:tr w:rsidR="001903FE" w:rsidRPr="0072397D" w:rsidTr="003E7619">
        <w:trPr>
          <w:trHeight w:val="440"/>
        </w:trPr>
        <w:tc>
          <w:tcPr>
            <w:tcW w:w="2164" w:type="pct"/>
          </w:tcPr>
          <w:p w:rsidR="001903FE" w:rsidRPr="003E7619" w:rsidRDefault="001903FE" w:rsidP="001903FE">
            <w:pPr>
              <w:pStyle w:val="a3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3E7619">
              <w:rPr>
                <w:rFonts w:ascii="TH SarabunIT๙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836" w:type="pct"/>
          </w:tcPr>
          <w:p w:rsidR="001903FE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  <w:r w:rsidRPr="001903FE"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  <w:t>สำนักงานป้องกันและบรรเทาสาธารณภัยจังหวัดพิษณุโลก</w:t>
            </w:r>
          </w:p>
        </w:tc>
      </w:tr>
      <w:tr w:rsidR="001903FE" w:rsidRPr="0072397D" w:rsidTr="00817C72">
        <w:trPr>
          <w:trHeight w:val="412"/>
        </w:trPr>
        <w:tc>
          <w:tcPr>
            <w:tcW w:w="2164" w:type="pct"/>
          </w:tcPr>
          <w:p w:rsidR="001903FE" w:rsidRPr="0072397D" w:rsidRDefault="001903FE" w:rsidP="001903FE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color w:val="000000"/>
                <w:kern w:val="24"/>
                <w:sz w:val="32"/>
                <w:szCs w:val="32"/>
                <w:cs/>
              </w:rPr>
              <w:t>6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836" w:type="pct"/>
          </w:tcPr>
          <w:p w:rsidR="001903FE" w:rsidRPr="0072397D" w:rsidRDefault="001903FE" w:rsidP="001903FE">
            <w:pPr>
              <w:rPr>
                <w:rFonts w:ascii="TH SarabunIT๙" w:eastAsia="Times New Roman" w:hAnsi="TH SarabunIT๙" w:cs="TH SarabunIT๙"/>
                <w:color w:val="000000"/>
                <w:kern w:val="24"/>
                <w:sz w:val="32"/>
                <w:szCs w:val="32"/>
                <w:cs/>
              </w:rPr>
            </w:pPr>
          </w:p>
        </w:tc>
      </w:tr>
      <w:tr w:rsidR="001903FE" w:rsidRPr="0072397D" w:rsidTr="00817C72">
        <w:trPr>
          <w:trHeight w:val="412"/>
        </w:trPr>
        <w:tc>
          <w:tcPr>
            <w:tcW w:w="2164" w:type="pct"/>
          </w:tcPr>
          <w:p w:rsidR="001903FE" w:rsidRPr="0072397D" w:rsidRDefault="001903FE" w:rsidP="001903F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836" w:type="pct"/>
          </w:tcPr>
          <w:p w:rsidR="001903FE" w:rsidRPr="0072397D" w:rsidRDefault="001903FE" w:rsidP="001903FE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1 ตุลาคม 2561  - 30 กันยายน 2561</w:t>
            </w:r>
          </w:p>
        </w:tc>
      </w:tr>
      <w:tr w:rsidR="001903FE" w:rsidRPr="0072397D" w:rsidTr="004F5F25">
        <w:trPr>
          <w:trHeight w:val="458"/>
        </w:trPr>
        <w:tc>
          <w:tcPr>
            <w:tcW w:w="2164" w:type="pct"/>
          </w:tcPr>
          <w:p w:rsidR="001903FE" w:rsidRPr="0072397D" w:rsidRDefault="001903FE" w:rsidP="001903F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6" w:type="pct"/>
          </w:tcPr>
          <w:p w:rsidR="001903FE" w:rsidRPr="009815C6" w:rsidRDefault="000728F4" w:rsidP="001903FE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>20,778,000</w:t>
            </w:r>
          </w:p>
        </w:tc>
      </w:tr>
      <w:tr w:rsidR="001903FE" w:rsidRPr="0072397D" w:rsidTr="00817C72">
        <w:trPr>
          <w:trHeight w:val="392"/>
        </w:trPr>
        <w:tc>
          <w:tcPr>
            <w:tcW w:w="2164" w:type="pct"/>
          </w:tcPr>
          <w:p w:rsidR="001903FE" w:rsidRPr="0072397D" w:rsidRDefault="001903FE" w:rsidP="001903F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๙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836" w:type="pct"/>
          </w:tcPr>
          <w:p w:rsidR="001903FE" w:rsidRPr="0072397D" w:rsidRDefault="00F6668E" w:rsidP="001903FE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F6668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กอ.รม</w:t>
            </w:r>
            <w:proofErr w:type="spellStart"/>
            <w:r w:rsidRPr="00F6668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น.จ</w:t>
            </w:r>
            <w:proofErr w:type="spellEnd"/>
            <w:r w:rsidRPr="00F6668E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.พล.</w:t>
            </w:r>
          </w:p>
        </w:tc>
      </w:tr>
      <w:tr w:rsidR="001903FE" w:rsidRPr="0072397D" w:rsidTr="00817C72">
        <w:trPr>
          <w:trHeight w:val="1138"/>
        </w:trPr>
        <w:tc>
          <w:tcPr>
            <w:tcW w:w="2164" w:type="pct"/>
          </w:tcPr>
          <w:p w:rsidR="001903FE" w:rsidRPr="0072397D" w:rsidRDefault="001903FE" w:rsidP="001903FE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72397D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๑๐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 xml:space="preserve">  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  <w:cs/>
              </w:rPr>
              <w:t>ผลที่คาดว่าจะได้รับ (</w:t>
            </w:r>
            <w:r w:rsidRPr="0072397D">
              <w:rPr>
                <w:rFonts w:ascii="TH SarabunIT๙" w:eastAsia="Times New Roman" w:hAnsi="TH SarabunIT๙" w:cs="TH SarabunIT๙"/>
                <w:b/>
                <w:bCs/>
                <w:color w:val="000000"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836" w:type="pct"/>
          </w:tcPr>
          <w:p w:rsidR="00B32D7C" w:rsidRPr="00B32D7C" w:rsidRDefault="00B32D7C" w:rsidP="00B32D7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1 </w:t>
            </w:r>
            <w:r w:rsidRPr="00B32D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ก่อให้เกิดการเฝ้าระวังตามพื้นที่หมู่บ้าน และพื้นที่จังหวัดพิษณุโลก</w:t>
            </w:r>
          </w:p>
          <w:p w:rsidR="00B32D7C" w:rsidRPr="00B32D7C" w:rsidRDefault="00B32D7C" w:rsidP="00B32D7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Pr="00B32D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การป้องกันและอนุรักษ์ทรัพยากรป่าไม้ในพื้นที่จังหวัดพิษณุโลก</w:t>
            </w:r>
          </w:p>
          <w:p w:rsidR="00B32D7C" w:rsidRPr="00B32D7C" w:rsidRDefault="00B32D7C" w:rsidP="00B32D7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3</w:t>
            </w:r>
            <w:r w:rsidRPr="00B32D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พัฒนาอาชีพในพื้นที่จังหวัดพิษณุโลก</w:t>
            </w:r>
          </w:p>
          <w:p w:rsidR="00B32D7C" w:rsidRPr="00B32D7C" w:rsidRDefault="00B32D7C" w:rsidP="00B32D7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4</w:t>
            </w:r>
            <w:r w:rsidRPr="00B32D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รักษาความสงบเรียบร้อยในพื้นที่จังหวัดพิษณุโลกเฝ้าระวังปัญหาแรงงานต่างด้าว อาชญากรรม ยาเสพติด</w:t>
            </w:r>
          </w:p>
          <w:p w:rsidR="00B32D7C" w:rsidRPr="00B32D7C" w:rsidRDefault="00B32D7C" w:rsidP="00B32D7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5</w:t>
            </w:r>
            <w:r w:rsidRPr="00B32D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เกิดความเป็นระเบียบเรียบร้อยและปฏิบัติตามกฎหมายของสถานบริการต่างๆ</w:t>
            </w:r>
          </w:p>
          <w:p w:rsidR="00B32D7C" w:rsidRPr="00B32D7C" w:rsidRDefault="00B32D7C" w:rsidP="00B32D7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6</w:t>
            </w:r>
            <w:r w:rsidRPr="00B32D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ส่งเสริมพัฒนาโครงการพระราชดำริตามแนวปรัชญาของเศรษฐกิจพอเพียง</w:t>
            </w:r>
          </w:p>
          <w:p w:rsidR="001903FE" w:rsidRPr="0072397D" w:rsidRDefault="00B32D7C" w:rsidP="00B32D7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7</w:t>
            </w:r>
            <w:r w:rsidRPr="00B32D7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เกิดเครือข่ายป้องกันและบรรเทาสาธารณภัยระหว่างชุมชน/หมู่บ้าน องค์กรปกครองส่วนท้องถิ่น</w:t>
            </w:r>
          </w:p>
        </w:tc>
      </w:tr>
    </w:tbl>
    <w:p w:rsidR="00E445E1" w:rsidRDefault="00E445E1" w:rsidP="00302058"/>
    <w:sectPr w:rsidR="00E445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C72"/>
    <w:rsid w:val="00012848"/>
    <w:rsid w:val="000241F8"/>
    <w:rsid w:val="000728F4"/>
    <w:rsid w:val="000D5C94"/>
    <w:rsid w:val="001903FE"/>
    <w:rsid w:val="001A757B"/>
    <w:rsid w:val="002472E4"/>
    <w:rsid w:val="002526DE"/>
    <w:rsid w:val="00302058"/>
    <w:rsid w:val="003E7619"/>
    <w:rsid w:val="00423C8E"/>
    <w:rsid w:val="004A1D44"/>
    <w:rsid w:val="004F5F25"/>
    <w:rsid w:val="005D178C"/>
    <w:rsid w:val="006964C0"/>
    <w:rsid w:val="0072397D"/>
    <w:rsid w:val="0080261D"/>
    <w:rsid w:val="00817C72"/>
    <w:rsid w:val="009815C6"/>
    <w:rsid w:val="009C38A9"/>
    <w:rsid w:val="00A94479"/>
    <w:rsid w:val="00AD1940"/>
    <w:rsid w:val="00B32D7C"/>
    <w:rsid w:val="00C247B1"/>
    <w:rsid w:val="00CB349B"/>
    <w:rsid w:val="00D032EC"/>
    <w:rsid w:val="00E375D0"/>
    <w:rsid w:val="00E445E1"/>
    <w:rsid w:val="00EE4738"/>
    <w:rsid w:val="00EE4C24"/>
    <w:rsid w:val="00F259FC"/>
    <w:rsid w:val="00F6668E"/>
    <w:rsid w:val="00FA4A16"/>
    <w:rsid w:val="00FB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B30B11-0598-47CF-84B1-DC7F6461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C72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7C7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4"/>
    <w:rsid w:val="00817C72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817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72E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472E4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2018-01-06T10:22:00Z</cp:lastPrinted>
  <dcterms:created xsi:type="dcterms:W3CDTF">2018-01-02T09:11:00Z</dcterms:created>
  <dcterms:modified xsi:type="dcterms:W3CDTF">2018-01-06T10:22:00Z</dcterms:modified>
</cp:coreProperties>
</file>